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E305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7004D">
        <w:rPr>
          <w:rFonts w:ascii="Times New Roman" w:hAnsi="Times New Roman" w:cs="Times New Roman"/>
          <w:b/>
          <w:sz w:val="32"/>
          <w:szCs w:val="32"/>
        </w:rPr>
        <w:t>162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7004D" w:rsidRPr="0007004D">
        <w:rPr>
          <w:rFonts w:ascii="Times New Roman" w:hAnsi="Times New Roman" w:cs="Times New Roman"/>
          <w:b/>
          <w:sz w:val="32"/>
          <w:szCs w:val="32"/>
        </w:rPr>
        <w:t xml:space="preserve">Устройство вентилируемых фасадов с облицовкой панелями из композитных материалов без теплоизоляционного слоя (Алюминиевые композитные панели Alcotek FR) с нанесением нумерации квартир </w:t>
      </w:r>
      <w:r w:rsidR="0007004D">
        <w:rPr>
          <w:rFonts w:ascii="Times New Roman" w:hAnsi="Times New Roman" w:cs="Times New Roman"/>
          <w:b/>
          <w:sz w:val="32"/>
          <w:szCs w:val="32"/>
        </w:rPr>
        <w:t>и подъездов входов №1,2,3,5,6,7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1D44DD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40">
              <w:rPr>
                <w:rFonts w:ascii="Times New Roman" w:hAnsi="Times New Roman" w:cs="Times New Roman"/>
                <w:sz w:val="24"/>
                <w:szCs w:val="24"/>
              </w:rPr>
              <w:t>Устройство вентилируемых фасадов с облицовкой панелями из композитных материалов без теплоизоляционного слоя (Алюминиевые композитные панели Alcotek FR) с нанесением нумерации квартир и подъездов входов №1,2,3,5,6,7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5A5BE2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F66C4A" w:rsidRDefault="00F66C4A" w:rsidP="00BE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 д. Жилина ул. Садовая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BE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F66C4A">
              <w:rPr>
                <w:rFonts w:ascii="Times New Roman" w:hAnsi="Times New Roman" w:cs="Times New Roman"/>
                <w:sz w:val="24"/>
                <w:szCs w:val="24"/>
              </w:rPr>
              <w:t>подписания договора, до 20.10</w:t>
            </w:r>
            <w:r w:rsidR="00BE3AFF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C4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D1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1E2B" w:rsidRPr="000D1E2B">
        <w:rPr>
          <w:rFonts w:ascii="Times New Roman" w:hAnsi="Times New Roman" w:cs="Times New Roman"/>
          <w:b/>
          <w:sz w:val="24"/>
          <w:szCs w:val="24"/>
        </w:rPr>
        <w:t>Тех. задание поз. 29 входы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0D1E2B" w:rsidRPr="000D1E2B">
        <w:rPr>
          <w:rFonts w:ascii="Times New Roman" w:hAnsi="Times New Roman" w:cs="Times New Roman"/>
          <w:b/>
          <w:sz w:val="24"/>
          <w:szCs w:val="24"/>
        </w:rPr>
        <w:t>2-23-АР (29.</w:t>
      </w:r>
      <w:r w:rsidR="000D1E2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D1E2B" w:rsidRPr="000D1E2B">
        <w:rPr>
          <w:rFonts w:ascii="Times New Roman" w:hAnsi="Times New Roman" w:cs="Times New Roman"/>
          <w:b/>
          <w:sz w:val="24"/>
          <w:szCs w:val="24"/>
        </w:rPr>
        <w:t>поз) Цветовое решение 29.02.24</w:t>
      </w:r>
      <w:r w:rsidR="00F2485B">
        <w:rPr>
          <w:rFonts w:ascii="Times New Roman" w:hAnsi="Times New Roman" w:cs="Times New Roman"/>
          <w:b/>
          <w:sz w:val="24"/>
          <w:szCs w:val="24"/>
        </w:rPr>
        <w:t>;</w:t>
      </w:r>
    </w:p>
    <w:p w:rsidR="00F2485B" w:rsidRDefault="00F2485B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0D1E2B" w:rsidRPr="000D1E2B">
        <w:rPr>
          <w:rFonts w:ascii="Times New Roman" w:hAnsi="Times New Roman" w:cs="Times New Roman"/>
          <w:b/>
          <w:sz w:val="24"/>
          <w:szCs w:val="24"/>
        </w:rPr>
        <w:t>2-23-АС.3_ изм.8,11</w:t>
      </w:r>
      <w:r w:rsidR="003C6A4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2485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058" w:rsidRDefault="00BE3058" w:rsidP="002B5312">
      <w:pPr>
        <w:spacing w:after="0" w:line="240" w:lineRule="auto"/>
      </w:pPr>
      <w:r>
        <w:separator/>
      </w:r>
    </w:p>
  </w:endnote>
  <w:endnote w:type="continuationSeparator" w:id="0">
    <w:p w:rsidR="00BE3058" w:rsidRDefault="00BE305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058" w:rsidRDefault="00BE3058" w:rsidP="002B5312">
      <w:pPr>
        <w:spacing w:after="0" w:line="240" w:lineRule="auto"/>
      </w:pPr>
      <w:r>
        <w:separator/>
      </w:r>
    </w:p>
  </w:footnote>
  <w:footnote w:type="continuationSeparator" w:id="0">
    <w:p w:rsidR="00BE3058" w:rsidRDefault="00BE305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55FC6"/>
    <w:rsid w:val="00062854"/>
    <w:rsid w:val="0007004D"/>
    <w:rsid w:val="00074199"/>
    <w:rsid w:val="00076DD7"/>
    <w:rsid w:val="00081071"/>
    <w:rsid w:val="00083438"/>
    <w:rsid w:val="000876DB"/>
    <w:rsid w:val="00094BAE"/>
    <w:rsid w:val="0009527C"/>
    <w:rsid w:val="00096C42"/>
    <w:rsid w:val="000A3074"/>
    <w:rsid w:val="000A6F13"/>
    <w:rsid w:val="000C49D0"/>
    <w:rsid w:val="000C4D14"/>
    <w:rsid w:val="000D1E2B"/>
    <w:rsid w:val="000F0827"/>
    <w:rsid w:val="000F2ED6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4760A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4DD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235B8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1DD3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C6A4D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37D4C"/>
    <w:rsid w:val="004533B3"/>
    <w:rsid w:val="00460B08"/>
    <w:rsid w:val="004774A0"/>
    <w:rsid w:val="0048581A"/>
    <w:rsid w:val="004A50C4"/>
    <w:rsid w:val="004D38D3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47AE4"/>
    <w:rsid w:val="0056266C"/>
    <w:rsid w:val="0056283E"/>
    <w:rsid w:val="00562F00"/>
    <w:rsid w:val="00570FC6"/>
    <w:rsid w:val="00571D20"/>
    <w:rsid w:val="005739D8"/>
    <w:rsid w:val="00576581"/>
    <w:rsid w:val="00587E92"/>
    <w:rsid w:val="00594061"/>
    <w:rsid w:val="00597203"/>
    <w:rsid w:val="005A008A"/>
    <w:rsid w:val="005A5BE2"/>
    <w:rsid w:val="005B15F2"/>
    <w:rsid w:val="005B3E17"/>
    <w:rsid w:val="005C05CA"/>
    <w:rsid w:val="005C1D23"/>
    <w:rsid w:val="005C348B"/>
    <w:rsid w:val="005C3E85"/>
    <w:rsid w:val="005D625A"/>
    <w:rsid w:val="005E1B0B"/>
    <w:rsid w:val="005E36F0"/>
    <w:rsid w:val="005E3C49"/>
    <w:rsid w:val="005F4B83"/>
    <w:rsid w:val="005F4BBD"/>
    <w:rsid w:val="00605733"/>
    <w:rsid w:val="00605A6F"/>
    <w:rsid w:val="006150C7"/>
    <w:rsid w:val="006179EF"/>
    <w:rsid w:val="00622EC2"/>
    <w:rsid w:val="0063078E"/>
    <w:rsid w:val="00637C8B"/>
    <w:rsid w:val="00650878"/>
    <w:rsid w:val="006509B5"/>
    <w:rsid w:val="00651221"/>
    <w:rsid w:val="00652782"/>
    <w:rsid w:val="00654068"/>
    <w:rsid w:val="00655C5E"/>
    <w:rsid w:val="00656E65"/>
    <w:rsid w:val="006571B9"/>
    <w:rsid w:val="006610F0"/>
    <w:rsid w:val="00682261"/>
    <w:rsid w:val="006862D4"/>
    <w:rsid w:val="00687604"/>
    <w:rsid w:val="0069382D"/>
    <w:rsid w:val="006A744B"/>
    <w:rsid w:val="006B0604"/>
    <w:rsid w:val="006B52DB"/>
    <w:rsid w:val="006C3E93"/>
    <w:rsid w:val="006D440D"/>
    <w:rsid w:val="006E5AEA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2706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1375"/>
    <w:rsid w:val="0083457B"/>
    <w:rsid w:val="008354F1"/>
    <w:rsid w:val="00840F7C"/>
    <w:rsid w:val="008410FF"/>
    <w:rsid w:val="00866E80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8F7ADC"/>
    <w:rsid w:val="00914A85"/>
    <w:rsid w:val="0091673E"/>
    <w:rsid w:val="00950722"/>
    <w:rsid w:val="00964148"/>
    <w:rsid w:val="00965A7D"/>
    <w:rsid w:val="00965FD3"/>
    <w:rsid w:val="0096707B"/>
    <w:rsid w:val="00983C36"/>
    <w:rsid w:val="009B6D88"/>
    <w:rsid w:val="009C474E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4FF6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E3058"/>
    <w:rsid w:val="00BE3AFF"/>
    <w:rsid w:val="00BF07A9"/>
    <w:rsid w:val="00BF4AAF"/>
    <w:rsid w:val="00BF7007"/>
    <w:rsid w:val="00C1205D"/>
    <w:rsid w:val="00C126AC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77FAC"/>
    <w:rsid w:val="00CD438C"/>
    <w:rsid w:val="00CD61F0"/>
    <w:rsid w:val="00CF03FC"/>
    <w:rsid w:val="00CF070A"/>
    <w:rsid w:val="00D106B6"/>
    <w:rsid w:val="00D17617"/>
    <w:rsid w:val="00D257C4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14C"/>
    <w:rsid w:val="00E54EBC"/>
    <w:rsid w:val="00E61479"/>
    <w:rsid w:val="00E7025B"/>
    <w:rsid w:val="00E736C9"/>
    <w:rsid w:val="00E7449E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0691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238DB"/>
    <w:rsid w:val="00F2485B"/>
    <w:rsid w:val="00F4119F"/>
    <w:rsid w:val="00F41AB6"/>
    <w:rsid w:val="00F513F1"/>
    <w:rsid w:val="00F56DFB"/>
    <w:rsid w:val="00F66C4A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54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2025-08-06T08:34:00Z</dcterms:created>
  <dcterms:modified xsi:type="dcterms:W3CDTF">2025-08-06T09:12:00Z</dcterms:modified>
</cp:coreProperties>
</file>